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F2937"/>
          <w:sz w:val="32"/>
          <w:szCs w:val="32"/>
        </w:rPr>
        <w:t xml:space="preserve">[FULL NAME]</w:t>
      </w:r>
    </w:p>
    <w:p>
      <w:pPr>
        <w:spacing w:before="0" w:after="120"/>
        <w:jc w:val="center"/>
      </w:pPr>
      <w:r>
        <w:rPr>
          <w:rFonts w:ascii="Arial" w:cs="Arial" w:eastAsia="Arial" w:hAnsi="Arial"/>
          <w:b w:val="false"/>
          <w:bCs w:val="false"/>
          <w:color w:val="4B5563"/>
          <w:sz w:val="22"/>
          <w:szCs w:val="22"/>
        </w:rPr>
        <w:t xml:space="preserve">[City, State]  |  [Phone Number]  |  [Email Address]  |  [LinkedIn URL]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Professional Summary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</w:rPr>
        <w:t xml:space="preserve">Results-driven data entry professional with [X] years of experience in [industry or sector]. Recognized for [XX]% accuracy rate and [XX] WPM typing speed. Strong background in [Software 1] and [Software 2] with a consistent record of meeting high-volume deadlines.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Core Competencies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color w:val="4B5563"/>
          <w:sz w:val="22"/>
          <w:szCs w:val="22"/>
        </w:rPr>
        <w:t xml:space="preserve">Data Entry &amp; Processing  |  Database Management  |  10-Key Typing  |  Microsoft Excel (Advanced)  |  SAP / Salesforce / QuickBooks  |  Google Workspace  |  Data Verification  |  HIPAA / Financial Compliance  |  Time Management  |  Confidentiality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Professional Experience</w:t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[Job Title]  |  [Company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[task] + [measurable result]</w:t>
      </w:r>
    </w:p>
    <w:p>
      <w:pPr>
        <w:spacing w:after="80"/>
      </w:pPr>
      <w: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[Job Title]  |  [Company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[task] + [measurable result]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Education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</w:rPr>
        <w:t xml:space="preserve">[Degree or Diploma]  |  [School Name]  |  [City, State]  |  [Graduation Year]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[Certification Name]  |  [Issuing Organization]  |  [Year]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6DB" w:sz="6" w:space="2"/>
      </w:pBdr>
      <w:spacing w:before="200" w:after="120"/>
      <w:outlineLvl w:val="0"/>
    </w:pPr>
    <w:rPr>
      <w:rFonts w:ascii="Arial" w:cs="Arial" w:eastAsia="Arial" w:hAnsi="Arial"/>
      <w:b/>
      <w:bCs/>
      <w:color w:val="1A56DB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1A56D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2026-03-17T12:52:58.511Z</dcterms:created>
  <dcterms:modified xsi:type="dcterms:W3CDTF">2026-03-17T12:52:58.511Z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