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sz w:val="22"/>
        </w:rPr>
        <w:t>[Your Name]</w:t>
      </w:r>
    </w:p>
    <w:p>
      <w:pPr>
        <w:jc w:val="left"/>
      </w:pPr>
      <w:r>
        <w:rPr>
          <w:rFonts w:ascii="Arial" w:hAnsi="Arial"/>
          <w:sz w:val="22"/>
        </w:rPr>
        <w:t>[Your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[Your Email Address]</w:t>
      </w:r>
    </w:p>
    <w:p/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[Hiring Manager Name]</w:t>
      </w:r>
    </w:p>
    <w:p>
      <w:pPr>
        <w:jc w:val="left"/>
      </w:pPr>
      <w:r>
        <w:rPr>
          <w:rFonts w:ascii="Arial" w:hAnsi="Arial"/>
          <w:sz w:val="22"/>
        </w:rPr>
        <w:t>[School Name]</w:t>
      </w:r>
    </w:p>
    <w:p>
      <w:pPr>
        <w:jc w:val="left"/>
      </w:pPr>
      <w:r>
        <w:rPr>
          <w:rFonts w:ascii="Arial" w:hAnsi="Arial"/>
          <w:sz w:val="22"/>
        </w:rPr>
        <w:t>[School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sz w:val="22"/>
        </w:rPr>
        <w:t>Dear [Hiring Manager Name],</w:t>
      </w:r>
    </w:p>
    <w:p/>
    <w:p>
      <w:pPr>
        <w:jc w:val="left"/>
      </w:pPr>
      <w:r>
        <w:rPr>
          <w:rFonts w:ascii="Arial" w:hAnsi="Arial"/>
          <w:sz w:val="22"/>
        </w:rPr>
        <w:t>I am pleased to submit my application for the Cover Supervisor position at [School Name]. With specialized experience working with secondary school students aged [age range], I bring a firm yet respectful approach to classroom management that resonates with older learners while maintaining high academic and behavioral standards.</w:t>
      </w:r>
    </w:p>
    <w:p/>
    <w:p>
      <w:pPr>
        <w:jc w:val="left"/>
      </w:pPr>
      <w:r>
        <w:rPr>
          <w:rFonts w:ascii="Arial" w:hAnsi="Arial"/>
          <w:sz w:val="22"/>
        </w:rPr>
        <w:t>Working with adolescent students requires a unique skill set that combines authority with approachability. Over [number] years at [Previous School Name], I have successfully supervised classes across Key Stages 3 and 4, including exam preparation groups and GCSE coursework sessions. I understand the importance of treating secondary students with respect while maintaining clear boundaries. This balanced approach has allowed me to establish credibility quickly and manage even challenging classes effectively.</w:t>
      </w:r>
    </w:p>
    <w:p/>
    <w:p>
      <w:pPr>
        <w:jc w:val="left"/>
      </w:pPr>
      <w:r>
        <w:rPr>
          <w:rFonts w:ascii="Arial" w:hAnsi="Arial"/>
          <w:sz w:val="22"/>
        </w:rPr>
        <w:t>My experience covers a broad range of subjects including [list relevant subjects - English, Mathematics, Sciences, Humanities], and I am particularly confident supervising [specific subject area]. I recognize that secondary students respond well to supervisors who demonstrate subject knowledge and genuine interest in their academic progress. I make it a priority to understand the lesson objectives thoroughly and to engage students in meaningful work rather than simply "babysitting" the class.</w:t>
      </w:r>
    </w:p>
    <w:p/>
    <w:p>
      <w:pPr>
        <w:jc w:val="left"/>
      </w:pPr>
      <w:r>
        <w:rPr>
          <w:rFonts w:ascii="Arial" w:hAnsi="Arial"/>
          <w:sz w:val="22"/>
        </w:rPr>
        <w:t>Behavior management at the secondary level requires consistency, confidence, and the ability to read social dynamics quickly. I have successfully managed situations involving [specific scenarios - peer conflicts, mobile phone use, off-task behavior] using the school's behavior policies while building positive relationships with students. Teachers frequently comment on my ability to maintain their classroom culture and expectations in their absence. I also excel at identifying and supporting students who may be struggling academically or emotionally, ensuring they receive appropriate follow-up from their regular teacher.</w:t>
      </w:r>
    </w:p>
    <w:p/>
    <w:p>
      <w:pPr>
        <w:jc w:val="left"/>
      </w:pPr>
      <w:r>
        <w:rPr>
          <w:rFonts w:ascii="Arial" w:hAnsi="Arial"/>
          <w:sz w:val="22"/>
        </w:rPr>
        <w:t>I am impressed by [School Name]'s commitment to [specific aspect - student achievement, pastoral care, extracurricular programs]. Your approach to [specific initiative or value] aligns with my belief that secondary education should challenge and inspire students while providing the structure they need to succeed. I would be proud to contribute to this mission as part of your cover supervision team.</w:t>
      </w:r>
    </w:p>
    <w:p/>
    <w:p>
      <w:pPr>
        <w:jc w:val="left"/>
      </w:pPr>
      <w:r>
        <w:rPr>
          <w:rFonts w:ascii="Arial" w:hAnsi="Arial"/>
          <w:sz w:val="22"/>
        </w:rPr>
        <w:t>Thank you for considering my application. I welcome the opportunity to discuss how my experience with secondary students can benefit [School Name].</w:t>
      </w:r>
    </w:p>
    <w:p/>
    <w:p>
      <w:pPr>
        <w:jc w:val="left"/>
      </w:pPr>
      <w:r>
        <w:rPr>
          <w:rFonts w:ascii="Arial" w:hAnsi="Arial"/>
          <w:sz w:val="22"/>
        </w:rPr>
        <w:t>Sincerely,</w:t>
      </w:r>
    </w:p>
    <w:p/>
    <w:p>
      <w:pPr>
        <w:jc w:val="left"/>
      </w:pPr>
      <w:r>
        <w:rPr>
          <w:rFonts w:ascii="Arial" w:hAnsi="Arial"/>
          <w:sz w:val="22"/>
        </w:rPr>
        <w:t>[Your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