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</w:r>
    </w:p>
    <w:p>
      <w:pPr>
        <w:jc w:val="left"/>
      </w:pPr>
      <w:r>
        <w:rPr>
          <w:rFonts w:ascii="Arial" w:hAnsi="Arial"/>
          <w:sz w:val="22"/>
        </w:rPr>
        <w:t>[School Name]</w:t>
      </w:r>
    </w:p>
    <w:p>
      <w:pPr>
        <w:jc w:val="left"/>
      </w:pPr>
      <w:r>
        <w:rPr>
          <w:rFonts w:ascii="Arial" w:hAnsi="Arial"/>
          <w:sz w:val="22"/>
        </w:rPr>
        <w:t>[School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[Hiring Manager Name],</w:t>
      </w:r>
    </w:p>
    <w:p/>
    <w:p>
      <w:pPr>
        <w:jc w:val="left"/>
      </w:pPr>
      <w:r>
        <w:rPr>
          <w:rFonts w:ascii="Arial" w:hAnsi="Arial"/>
          <w:sz w:val="22"/>
        </w:rPr>
        <w:t>I am excited to apply for the Cover Supervisor position at [School Name]. With [number] years of experience working with primary-aged children and a warm, nurturing approach to classroom management, I am well-prepared to provide the consistent, caring supervision that young learners need when their regular teacher is absent.</w:t>
      </w:r>
    </w:p>
    <w:p/>
    <w:p>
      <w:pPr>
        <w:jc w:val="left"/>
      </w:pPr>
      <w:r>
        <w:rPr>
          <w:rFonts w:ascii="Arial" w:hAnsi="Arial"/>
          <w:sz w:val="22"/>
        </w:rPr>
        <w:t>Working with primary school children requires patience, energy, and the ability to create a safe, structured environment where learning can flourish. At [Previous School Name], I have successfully supervised classes from Reception through Year 6, implementing detailed lesson plans while maintaining the routines and expectations established by classroom teachers. I understand that young children thrive on consistency and clear expectations, and I make it my priority to minimize disruption to their learning experience.</w:t>
      </w:r>
    </w:p>
    <w:p/>
    <w:p>
      <w:pPr>
        <w:jc w:val="left"/>
      </w:pPr>
      <w:r>
        <w:rPr>
          <w:rFonts w:ascii="Arial" w:hAnsi="Arial"/>
          <w:sz w:val="22"/>
        </w:rPr>
        <w:t>My approach combines firmness with warmth. I establish clear rules from the start while using positive reinforcement to encourage good behavior and effort. I am skilled at differentiating support based on individual needs, ensuring that higher-ability students remain challenged while those requiring extra help receive appropriate guidance. My experience includes supporting children with [specific needs - early reading development, numeracy skills, SEND requirements], and I am comfortable adapting activities to ensure all students can participate successfully.</w:t>
      </w:r>
    </w:p>
    <w:p/>
    <w:p>
      <w:pPr>
        <w:jc w:val="left"/>
      </w:pPr>
      <w:r>
        <w:rPr>
          <w:rFonts w:ascii="Arial" w:hAnsi="Arial"/>
          <w:sz w:val="22"/>
        </w:rPr>
        <w:t>Primary students need supervision that is both vigilant and engaging. I excel at maintaining high energy throughout the day, using interactive teaching strategies to keep young learners focused and motivated. Whether leading literacy activities, supporting mathematics practice, or supervising creative tasks, I bring enthusiasm and clarity that helps children understand what is expected and feel confident in their work. I am also experienced in managing practical aspects of primary supervision including lunch routines, playground duty, and transitions between activities.</w:t>
      </w:r>
    </w:p>
    <w:p/>
    <w:p>
      <w:pPr>
        <w:jc w:val="left"/>
      </w:pPr>
      <w:r>
        <w:rPr>
          <w:rFonts w:ascii="Arial" w:hAnsi="Arial"/>
          <w:sz w:val="22"/>
        </w:rPr>
        <w:t>I am particularly drawn to [School Name] because of your commitment to [specific aspect - early years education, reading development, nurturing environment]. Your [specific program or approach] reflects best practices in primary education, and I would be honored to support these initiatives. I hold [relevant qualifications - pediatric first aid, safeguarding Level 2, phonics training], and I am passionate about creating positive early educational experiences that set children up for long-term success.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would welcome the opportunity to discuss how my experience with primary-aged children can contribute to [School Name].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>
      <w:pPr>
        <w:jc w:val="left"/>
      </w:pPr>
      <w:r>
        <w:rPr>
          <w:rFonts w:ascii="Arial" w:hAnsi="Arial"/>
          <w:sz w:val="22"/>
        </w:rP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