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120"/>
      </w:pPr>
      <w:r>
        <w:t xml:space="preserve">[Your Phone Number]</w:t>
      </w:r>
    </w:p>
    <w:p>
      <w:pPr>
        <w:spacing w:after="240"/>
      </w:pPr>
      <w:r>
        <w:t xml:space="preserve">[LinkedIn Profile URL]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water resources engineer with expertise in hydraulic modeling and environmental compliance, I am applying for your Water Resources Engineer position posted on [source]. My [number] years designing stormwater management systems and securing environmental permits directly match your stated requirements.</w:t>
      </w:r>
    </w:p>
    <w:p>
      <w:pPr>
        <w:spacing w:after="240"/>
      </w:pPr>
      <w:r>
        <w:t xml:space="preserve">I have designed comprehensive stormwater systems for [number]+ development projects ranging from [size] to [size] acres. Notable accomplishments include [specific example, e.g., designing a stormwater management system that reduced runoff by 35% for a 200-acre commercial development while achieving full EPA Phase II compliance]. I am proficient in HEC-RAS, SWMM, StormCAD, and WaterCAD for hydraulic analysis. My experience includes detention basin design, bioretention facility sizing, floodplain analysis, water distribution system design, and Low Impact Development techniques.</w:t>
      </w:r>
    </w:p>
    <w:p>
      <w:pPr>
        <w:spacing w:after="240"/>
      </w:pPr>
      <w:r>
        <w:t xml:space="preserve">I hold [PE license or EIT status and other certifications, e.g., a PE license in State and Certified Floodplain Manager designation]. I have successfully secured [number]+ NPDES permits and coordinated Section 404 permitting with the Army Corps of Engineers. My regulatory experience includes working with EPA requirements, state environmental agencies, and local stormwater ordinances. I consistently deliver environmentally compliant designs that meet technical requirements while managing construction costs effectively.</w:t>
      </w:r>
    </w:p>
    <w:p>
      <w:pPr>
        <w:spacing w:after="240"/>
      </w:pPr>
      <w:r>
        <w:t xml:space="preserve">[Company Name]'s focus on [specific area, e.g., sustainable water management and green infrastructure] particularly interests me. I would welcome the opportunity to discuss how my hydraulic modeling expertise and environmental permitting experience can contribute to your water resources projects. I am available for interviews at your convenience. Thank you for considering my application.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2026-01-23T03:35:56.490Z</dcterms:created>
  <dcterms:modified xsi:type="dcterms:W3CDTF">2026-01-23T03:35:56.490Z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