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  <w:jc w:val="center"/>
      </w:pPr>
      <w:r>
        <w:rPr>
          <w:rFonts w:ascii="Arial" w:cs="Arial" w:eastAsia="Arial" w:hAnsi="Arial"/>
          <w:b/>
          <w:bCs/>
          <w:sz w:val="32"/>
          <w:szCs w:val="32"/>
        </w:rPr>
        <w:t xml:space="preserve">[YOUR FULL NAME]</w:t>
      </w:r>
    </w:p>
    <w:p>
      <w:pPr>
        <w:spacing w:after="240"/>
        <w:jc w:val="center"/>
      </w:pPr>
      <w:r>
        <w:rPr>
          <w:rFonts w:ascii="Arial" w:cs="Arial" w:eastAsia="Arial" w:hAnsi="Arial"/>
          <w:sz w:val="20"/>
          <w:szCs w:val="20"/>
        </w:rPr>
        <w:t xml:space="preserve">[City, State] | [Phone Number] | [Email Address] | [LinkedIn Profile]</w:t>
      </w:r>
    </w:p>
    <w:p>
      <w:pPr>
        <w:pStyle w:val="Heading1"/>
      </w:pPr>
      <w:r>
        <w:t xml:space="preserve">PROFESSIONAL SUMMARY</w:t>
      </w:r>
    </w:p>
    <w:p>
      <w:pPr>
        <w:spacing w:after="240"/>
      </w:pPr>
      <w:r>
        <w:rPr>
          <w:sz w:val="22"/>
          <w:szCs w:val="22"/>
        </w:rPr>
        <w:t xml:space="preserve">Accomplished Customer Service Manager with [X]+ years driving operational excellence and customer satisfaction for [company size]-customer organizations. Proven expertise in leading teams of [X]+ representatives while improving CSAT scores by [X]% and reducing costs by $[X]K. Strategic leader skilled in multi-channel operations, performance optimization, and building high-performing service cultures.</w:t>
      </w:r>
    </w:p>
    <w:p>
      <w:pPr>
        <w:pStyle w:val="Heading1"/>
      </w:pPr>
      <w:r>
        <w:t xml:space="preserve">CORE COMPETENCIES</w:t>
      </w:r>
    </w:p>
    <w:p>
      <w:pPr>
        <w:spacing w:after="80"/>
      </w:pPr>
      <w:r>
        <w:rPr>
          <w:sz w:val="22"/>
          <w:szCs w:val="22"/>
        </w:rPr>
        <w:t xml:space="preserve">• Strategic Team Leadership (teams of 20-50+)</w:t>
      </w:r>
    </w:p>
    <w:p>
      <w:pPr>
        <w:spacing w:after="80"/>
      </w:pPr>
      <w:r>
        <w:rPr>
          <w:sz w:val="22"/>
          <w:szCs w:val="22"/>
        </w:rPr>
        <w:t xml:space="preserve">• Customer Experience Optimization</w:t>
      </w:r>
    </w:p>
    <w:p>
      <w:pPr>
        <w:spacing w:after="80"/>
      </w:pPr>
      <w:r>
        <w:rPr>
          <w:sz w:val="22"/>
          <w:szCs w:val="22"/>
        </w:rPr>
        <w:t xml:space="preserve">• Budget Management &amp; Cost Reduction</w:t>
      </w:r>
    </w:p>
    <w:p>
      <w:pPr>
        <w:spacing w:after="80"/>
      </w:pPr>
      <w:r>
        <w:rPr>
          <w:sz w:val="22"/>
          <w:szCs w:val="22"/>
        </w:rPr>
        <w:t xml:space="preserve">• CRM &amp; Help Desk Systems (Salesforce, Zendesk, Freshdesk)</w:t>
      </w:r>
    </w:p>
    <w:p>
      <w:pPr>
        <w:spacing w:after="80"/>
      </w:pPr>
      <w:r>
        <w:rPr>
          <w:sz w:val="22"/>
          <w:szCs w:val="22"/>
        </w:rPr>
        <w:t xml:space="preserve">• Performance Analytics &amp; KPI Management</w:t>
      </w:r>
    </w:p>
    <w:p>
      <w:pPr>
        <w:spacing w:after="80"/>
      </w:pPr>
      <w:r>
        <w:rPr>
          <w:sz w:val="22"/>
          <w:szCs w:val="22"/>
        </w:rPr>
        <w:t xml:space="preserve">• Process Improvement &amp; Workflow Optimization</w:t>
      </w:r>
    </w:p>
    <w:p>
      <w:pPr>
        <w:spacing w:after="80"/>
      </w:pPr>
      <w:r>
        <w:rPr>
          <w:sz w:val="22"/>
          <w:szCs w:val="22"/>
        </w:rPr>
        <w:t xml:space="preserve">• Quality Assurance &amp; Training Development</w:t>
      </w:r>
    </w:p>
    <w:p>
      <w:pPr>
        <w:spacing w:after="80"/>
      </w:pPr>
      <w:r>
        <w:rPr>
          <w:sz w:val="22"/>
          <w:szCs w:val="22"/>
        </w:rPr>
        <w:t xml:space="preserve">• Conflict Resolution &amp; Escalation Management</w:t>
      </w:r>
    </w:p>
    <w:p>
      <w:pPr>
        <w:spacing w:after="80"/>
      </w:pPr>
      <w:r>
        <w:rPr>
          <w:sz w:val="22"/>
          <w:szCs w:val="22"/>
        </w:rPr>
        <w:t xml:space="preserve">• Cross-Functional Collaboration</w:t>
      </w:r>
    </w:p>
    <w:p>
      <w:pPr>
        <w:spacing w:after="240"/>
      </w:pPr>
      <w:r>
        <w:rPr>
          <w:sz w:val="22"/>
          <w:szCs w:val="22"/>
        </w:rPr>
        <w:t xml:space="preserve">• Workforce Planning &amp; Scheduling</w:t>
      </w:r>
    </w:p>
    <w:p>
      <w:pPr>
        <w:pStyle w:val="Heading1"/>
      </w:pPr>
      <w:r>
        <w:t xml:space="preserve">PROFESSIONAL EXPERIENCE</w:t>
      </w:r>
    </w:p>
    <w:p>
      <w:pPr>
        <w:spacing w:after="60"/>
      </w:pPr>
      <w:r>
        <w:rPr>
          <w:b/>
          <w:bCs/>
          <w:sz w:val="22"/>
          <w:szCs w:val="22"/>
        </w:rPr>
        <w:t xml:space="preserve">[Current Company Name] – [City, State]</w:t>
      </w:r>
    </w:p>
    <w:p>
      <w:pPr>
        <w:spacing w:after="120"/>
      </w:pPr>
      <w:r>
        <w:rPr>
          <w:i/>
          <w:iCs/>
          <w:sz w:val="22"/>
          <w:szCs w:val="22"/>
        </w:rPr>
        <w:t xml:space="preserve">Senior Customer Service Manager | [Month Year] – Present</w:t>
      </w:r>
    </w:p>
    <w:p>
      <w:pPr>
        <w:spacing w:after="80"/>
      </w:pPr>
      <w:r>
        <w:rPr>
          <w:sz w:val="22"/>
          <w:szCs w:val="22"/>
        </w:rPr>
        <w:t xml:space="preserve">• Direct 35-person customer service department handling 8,000+ monthly inquiries across phone, email, chat, and social media channels</w:t>
      </w:r>
    </w:p>
    <w:p>
      <w:pPr>
        <w:spacing w:after="80"/>
      </w:pPr>
      <w:r>
        <w:rPr>
          <w:sz w:val="22"/>
          <w:szCs w:val="22"/>
        </w:rPr>
        <w:t xml:space="preserve">• Increased customer satisfaction scores from 76% to 94% within 18 months through comprehensive training programs and quality monitoring initiatives</w:t>
      </w:r>
    </w:p>
    <w:p>
      <w:pPr>
        <w:spacing w:after="80"/>
      </w:pPr>
      <w:r>
        <w:rPr>
          <w:sz w:val="22"/>
          <w:szCs w:val="22"/>
        </w:rPr>
        <w:t xml:space="preserve">• Reduced average response time by 42% implementing AI-powered chatbot and streamlined escalation procedures saving $120K annually</w:t>
      </w:r>
    </w:p>
    <w:p>
      <w:pPr>
        <w:spacing w:after="80"/>
      </w:pPr>
      <w:r>
        <w:rPr>
          <w:sz w:val="22"/>
          <w:szCs w:val="22"/>
        </w:rPr>
        <w:t xml:space="preserve">• Achieved 95% first-call resolution rate through employee empowerment initiatives and comprehensive knowledge base development</w:t>
      </w:r>
    </w:p>
    <w:p>
      <w:pPr>
        <w:spacing w:after="80"/>
      </w:pPr>
      <w:r>
        <w:rPr>
          <w:sz w:val="22"/>
          <w:szCs w:val="22"/>
        </w:rPr>
        <w:t xml:space="preserve">• Improved employee retention by 28% creating career development programs and recognition initiatives reducing recruitment costs by $85K</w:t>
      </w:r>
    </w:p>
    <w:p>
      <w:pPr>
        <w:spacing w:after="240"/>
      </w:pPr>
      <w:r>
        <w:rPr>
          <w:sz w:val="22"/>
          <w:szCs w:val="22"/>
        </w:rPr>
        <w:t xml:space="preserve">• Managed $1.2M annual budget optimizing resource allocation and reducing operational costs by 18% while maintaining service quality</w:t>
      </w:r>
    </w:p>
    <w:p>
      <w:pPr>
        <w:spacing w:after="60"/>
      </w:pPr>
      <w:r>
        <w:rPr>
          <w:b/>
          <w:bCs/>
          <w:sz w:val="22"/>
          <w:szCs w:val="22"/>
        </w:rPr>
        <w:t xml:space="preserve">[Previous Company Name] – [City, State]</w:t>
      </w:r>
    </w:p>
    <w:p>
      <w:pPr>
        <w:spacing w:after="120"/>
      </w:pPr>
      <w:r>
        <w:rPr>
          <w:i/>
          <w:iCs/>
          <w:sz w:val="22"/>
          <w:szCs w:val="22"/>
        </w:rPr>
        <w:t xml:space="preserve">Customer Service Manager | [Month Year] – [Month Year]</w:t>
      </w:r>
    </w:p>
    <w:p>
      <w:pPr>
        <w:spacing w:after="80"/>
      </w:pPr>
      <w:r>
        <w:rPr>
          <w:sz w:val="22"/>
          <w:szCs w:val="22"/>
        </w:rPr>
        <w:t xml:space="preserve">• Led 22-person team supporting 5,000+ customers monthly maintaining 91% CSAT and 89% NPS scores</w:t>
      </w:r>
    </w:p>
    <w:p>
      <w:pPr>
        <w:spacing w:after="80"/>
      </w:pPr>
      <w:r>
        <w:rPr>
          <w:sz w:val="22"/>
          <w:szCs w:val="22"/>
        </w:rPr>
        <w:t xml:space="preserve">• Implemented Zendesk platform reducing ticket resolution time by 35% and improving team productivity by 40%</w:t>
      </w:r>
    </w:p>
    <w:p>
      <w:pPr>
        <w:spacing w:after="80"/>
      </w:pPr>
      <w:r>
        <w:rPr>
          <w:sz w:val="22"/>
          <w:szCs w:val="22"/>
        </w:rPr>
        <w:t xml:space="preserve">• Developed quality assurance program monitoring 10% of interactions weekly resulting in 25% improvement in service quality scores</w:t>
      </w:r>
    </w:p>
    <w:p>
      <w:pPr>
        <w:spacing w:after="240"/>
      </w:pPr>
      <w:r>
        <w:rPr>
          <w:sz w:val="22"/>
          <w:szCs w:val="22"/>
        </w:rPr>
        <w:t xml:space="preserve">• Created comprehensive training curriculum reducing onboarding time from 6 weeks to 3 weeks while improving new hire performance</w:t>
      </w:r>
    </w:p>
    <w:p>
      <w:pPr>
        <w:spacing w:after="60"/>
      </w:pPr>
      <w:r>
        <w:rPr>
          <w:b/>
          <w:bCs/>
          <w:sz w:val="22"/>
          <w:szCs w:val="22"/>
        </w:rPr>
        <w:t xml:space="preserve">[Earlier Company Name] – [City, State]</w:t>
      </w:r>
    </w:p>
    <w:p>
      <w:pPr>
        <w:spacing w:after="120"/>
      </w:pPr>
      <w:r>
        <w:rPr>
          <w:i/>
          <w:iCs/>
          <w:sz w:val="22"/>
          <w:szCs w:val="22"/>
        </w:rPr>
        <w:t xml:space="preserve">Customer Service Supervisor | [Month Year] – [Month Year]</w:t>
      </w:r>
    </w:p>
    <w:p>
      <w:pPr>
        <w:spacing w:after="80"/>
      </w:pPr>
      <w:r>
        <w:rPr>
          <w:sz w:val="22"/>
          <w:szCs w:val="22"/>
        </w:rPr>
        <w:t xml:space="preserve">• Supervised 12-person team handling escalations and complex customer issues maintaining 93% resolution rate</w:t>
      </w:r>
    </w:p>
    <w:p>
      <w:pPr>
        <w:spacing w:after="80"/>
      </w:pPr>
      <w:r>
        <w:rPr>
          <w:sz w:val="22"/>
          <w:szCs w:val="22"/>
        </w:rPr>
        <w:t xml:space="preserve">• Coached team members on performance improvement achieving 30% increase in customer satisfaction scores</w:t>
      </w:r>
    </w:p>
    <w:p>
      <w:pPr>
        <w:spacing w:after="240"/>
      </w:pPr>
      <w:r>
        <w:rPr>
          <w:sz w:val="22"/>
          <w:szCs w:val="22"/>
        </w:rPr>
        <w:t xml:space="preserve">• Identified process bottlenecks implementing solutions that reduced average handle time by 22%</w:t>
      </w:r>
    </w:p>
    <w:p>
      <w:pPr>
        <w:pStyle w:val="Heading1"/>
      </w:pPr>
      <w:r>
        <w:t xml:space="preserve">EDUCATION</w:t>
      </w:r>
    </w:p>
    <w:p>
      <w:pPr>
        <w:spacing w:after="240"/>
      </w:pPr>
      <w:r>
        <w:rPr>
          <w:b/>
          <w:bCs/>
          <w:sz w:val="22"/>
          <w:szCs w:val="22"/>
        </w:rPr>
        <w:t xml:space="preserve">[Degree], [Major] | [University Name] – [City, State] | [Year]</w:t>
      </w:r>
    </w:p>
    <w:p>
      <w:pPr>
        <w:pStyle w:val="Heading1"/>
      </w:pPr>
      <w:r>
        <w:t xml:space="preserve">CERTIFICATIONS</w:t>
      </w:r>
    </w:p>
    <w:p>
      <w:pPr>
        <w:spacing w:after="80"/>
      </w:pPr>
      <w:r>
        <w:rPr>
          <w:sz w:val="22"/>
          <w:szCs w:val="22"/>
        </w:rPr>
        <w:t xml:space="preserve">• Certified Customer Service Manager (CCSM) – Customer Service Institute | [Year]</w:t>
      </w:r>
    </w:p>
    <w:p>
      <w:r>
        <w:rPr>
          <w:sz w:val="22"/>
          <w:szCs w:val="22"/>
        </w:rPr>
        <w:t xml:space="preserve">• ICMI Contact Center Management Professional – [Year]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240" w:after="120"/>
      <w:outlineLvl w:val="0"/>
    </w:pPr>
    <w:rPr>
      <w:rFonts w:ascii="Arial" w:cs="Arial" w:eastAsia="Arial" w:hAnsi="Arial"/>
      <w:b/>
      <w:bCs/>
      <w:color w:val="2F5496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2026-01-15T03:52:32.045Z</dcterms:created>
  <dcterms:modified xsi:type="dcterms:W3CDTF">2026-01-15T03:52:32.046Z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