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Digital-savvy E-commerce Customer Service Manager with [X]+ years optimizing online customer experiences across multiple channels. Proficient in order management, returns processing, and digital communication platforms. Proven track record improving online ratings from [X] to [X] stars while reducing return rates by [X]%.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E-commerce Customer Experience</w:t>
      </w:r>
    </w:p>
    <w:p>
      <w:pPr>
        <w:spacing w:after="80"/>
      </w:pPr>
      <w:r>
        <w:rPr>
          <w:sz w:val="22"/>
          <w:szCs w:val="22"/>
        </w:rPr>
        <w:t xml:space="preserve">• Digital Support Channels</w:t>
      </w:r>
    </w:p>
    <w:p>
      <w:pPr>
        <w:spacing w:after="80"/>
      </w:pPr>
      <w:r>
        <w:rPr>
          <w:sz w:val="22"/>
          <w:szCs w:val="22"/>
        </w:rPr>
        <w:t xml:space="preserve">• Order Management Systems</w:t>
      </w:r>
    </w:p>
    <w:p>
      <w:pPr>
        <w:spacing w:after="80"/>
      </w:pPr>
      <w:r>
        <w:rPr>
          <w:sz w:val="22"/>
          <w:szCs w:val="22"/>
        </w:rPr>
        <w:t xml:space="preserve">• Returns &amp; Refunds Processing</w:t>
      </w:r>
    </w:p>
    <w:p>
      <w:pPr>
        <w:spacing w:after="80"/>
      </w:pPr>
      <w:r>
        <w:rPr>
          <w:sz w:val="22"/>
          <w:szCs w:val="22"/>
        </w:rPr>
        <w:t xml:space="preserve">• Live Chat &amp; Social Media Support</w:t>
      </w:r>
    </w:p>
    <w:p>
      <w:pPr>
        <w:spacing w:after="80"/>
      </w:pPr>
      <w:r>
        <w:rPr>
          <w:sz w:val="22"/>
          <w:szCs w:val="22"/>
        </w:rPr>
        <w:t xml:space="preserve">• Customer Reviews Management</w:t>
      </w:r>
    </w:p>
    <w:p>
      <w:pPr>
        <w:spacing w:after="80"/>
      </w:pPr>
      <w:r>
        <w:rPr>
          <w:sz w:val="22"/>
          <w:szCs w:val="22"/>
        </w:rPr>
        <w:t xml:space="preserve">• Shipping &amp; Logistics Coordination</w:t>
      </w:r>
    </w:p>
    <w:p>
      <w:pPr>
        <w:spacing w:after="80"/>
      </w:pPr>
      <w:r>
        <w:rPr>
          <w:sz w:val="22"/>
          <w:szCs w:val="22"/>
        </w:rPr>
        <w:t xml:space="preserve">• Online Brand Reputation</w:t>
      </w:r>
    </w:p>
    <w:p>
      <w:pPr>
        <w:spacing w:after="240"/>
      </w:pPr>
      <w:r>
        <w:rPr>
          <w:sz w:val="22"/>
          <w:szCs w:val="22"/>
        </w:rPr>
        <w:t xml:space="preserve">• CRM &amp; Analytics Tools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E-commerce Customer Service Manager | [Month Year] – Present</w:t>
      </w:r>
    </w:p>
    <w:p>
      <w:pPr>
        <w:spacing w:after="80"/>
      </w:pPr>
      <w:r>
        <w:rPr>
          <w:sz w:val="22"/>
          <w:szCs w:val="22"/>
        </w:rPr>
        <w:t xml:space="preserve">• Direct omnichannel customer service for e-commerce platform processing 8,000+ orders monthly with 95% CSAT</w:t>
      </w:r>
    </w:p>
    <w:p>
      <w:pPr>
        <w:spacing w:after="80"/>
      </w:pPr>
      <w:r>
        <w:rPr>
          <w:sz w:val="22"/>
          <w:szCs w:val="22"/>
        </w:rPr>
        <w:t xml:space="preserve">• Reduced order fulfillment issues by 52% implementing quality checks and improved communication with warehouse team</w:t>
      </w:r>
    </w:p>
    <w:p>
      <w:pPr>
        <w:spacing w:after="80"/>
      </w:pPr>
      <w:r>
        <w:rPr>
          <w:sz w:val="22"/>
          <w:szCs w:val="22"/>
        </w:rPr>
        <w:t xml:space="preserve">• Managed live chat and social media support channels achieving 3-minute average response time and 92% first-contact resolution</w:t>
      </w:r>
    </w:p>
    <w:p>
      <w:pPr>
        <w:spacing w:after="80"/>
      </w:pPr>
      <w:r>
        <w:rPr>
          <w:sz w:val="22"/>
          <w:szCs w:val="22"/>
        </w:rPr>
        <w:t xml:space="preserve">• Decreased return rate from 12% to 7% through proactive communication and improved product descriptions</w:t>
      </w:r>
    </w:p>
    <w:p>
      <w:pPr>
        <w:spacing w:after="240"/>
      </w:pPr>
      <w:r>
        <w:rPr>
          <w:sz w:val="22"/>
          <w:szCs w:val="22"/>
        </w:rPr>
        <w:t xml:space="preserve">• Improved online reviews from 3.8 to 4.6 stars implementing review response strategy and service recovery procedures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Digital Customer Support Supervisor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Supervised digital support team handling email, chat, and social media inquiries maintaining 90% satisfaction scores</w:t>
      </w:r>
    </w:p>
    <w:p>
      <w:pPr>
        <w:spacing w:after="80"/>
      </w:pPr>
      <w:r>
        <w:rPr>
          <w:sz w:val="22"/>
          <w:szCs w:val="22"/>
        </w:rPr>
        <w:t xml:space="preserve">• Implemented helpdesk software reducing ticket resolution time by 35% and improving team productivity</w:t>
      </w:r>
    </w:p>
    <w:p>
      <w:pPr>
        <w:spacing w:after="240"/>
      </w:pPr>
      <w:r>
        <w:rPr>
          <w:sz w:val="22"/>
          <w:szCs w:val="22"/>
        </w:rPr>
        <w:t xml:space="preserve">• Created self-service knowledge base reducing support volume by 25% and empowering customers with instant solutions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r>
        <w:rPr>
          <w:sz w:val="22"/>
          <w:szCs w:val="22"/>
        </w:rPr>
        <w:t xml:space="preserve">[Relevant Customer Service Certification] –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2026-01-15T03:53:24.350Z</dcterms:created>
  <dcterms:modified xsi:type="dcterms:W3CDTF">2026-01-15T03:53:24.350Z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