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32"/>
          <w:szCs w:val="32"/>
        </w:rPr>
        <w:t xml:space="preserve">AMANDA CHEN</w:t>
      </w:r>
    </w:p>
    <w:p>
      <w:pPr>
        <w:jc w:val="center"/>
      </w:pPr>
      <w:r>
        <w:rPr>
          <w:sz w:val="20"/>
          <w:szCs w:val="20"/>
        </w:rPr>
        <w:t xml:space="preserve">654 Elm Street, Boston, MA 02101</w:t>
      </w:r>
    </w:p>
    <w:p>
      <w:pPr>
        <w:jc w:val="center"/>
      </w:pPr>
      <w:r>
        <w:rPr>
          <w:sz w:val="20"/>
          <w:szCs w:val="20"/>
        </w:rPr>
        <w:t xml:space="preserve">(555) 567-8901 | amanda.chen@email.com | linkedin.com/in/amandachen</w:t>
      </w:r>
    </w:p>
    <w:p/>
    <w:p>
      <w:pPr>
        <w:pStyle w:val="Heading1"/>
      </w:pPr>
      <w:r>
        <w:t xml:space="preserve">PROFESSIONAL SUMMARY</w:t>
      </w:r>
    </w:p>
    <w:p>
      <w:r>
        <w:t xml:space="preserve">Account management professional with 6 years building client relationships that drive retention and revenue growth. Increased customer lifetime value by 35% through proactive relationship management and strategic upselling. Expert in client communication, needs analysis, and solution development.</w:t>
      </w:r>
    </w:p>
    <w:p/>
    <w:p>
      <w:pPr>
        <w:pStyle w:val="Heading1"/>
      </w:pPr>
      <w:r>
        <w:t xml:space="preserve">CORE COMPETENCIES</w:t>
      </w:r>
    </w:p>
    <w:p>
      <w:pPr>
        <w:pStyle w:val="ListParagraph"/>
        <w:numPr>
          <w:ilvl w:val="0"/>
          <w:numId w:val="2"/>
        </w:numPr>
      </w:pPr>
      <w:r>
        <w:t xml:space="preserve">Client Relationship Management and Retention</w:t>
      </w:r>
    </w:p>
    <w:p>
      <w:pPr>
        <w:pStyle w:val="ListParagraph"/>
        <w:numPr>
          <w:ilvl w:val="0"/>
          <w:numId w:val="2"/>
        </w:numPr>
      </w:pPr>
      <w:r>
        <w:t xml:space="preserve">Strategic Account Planning and Growth</w:t>
      </w:r>
    </w:p>
    <w:p>
      <w:pPr>
        <w:pStyle w:val="ListParagraph"/>
        <w:numPr>
          <w:ilvl w:val="0"/>
          <w:numId w:val="2"/>
        </w:numPr>
      </w:pPr>
      <w:r>
        <w:t xml:space="preserve">Needs Analysis and Solution Development</w:t>
      </w:r>
    </w:p>
    <w:p>
      <w:pPr>
        <w:pStyle w:val="ListParagraph"/>
        <w:numPr>
          <w:ilvl w:val="0"/>
          <w:numId w:val="2"/>
        </w:numPr>
      </w:pPr>
      <w:r>
        <w:t xml:space="preserve">Cross-Functional Collaboration</w:t>
      </w:r>
    </w:p>
    <w:p>
      <w:pPr>
        <w:pStyle w:val="ListParagraph"/>
        <w:numPr>
          <w:ilvl w:val="0"/>
          <w:numId w:val="2"/>
        </w:numPr>
      </w:pPr>
      <w:r>
        <w:t xml:space="preserve">Revenue Growth and Upselling</w:t>
      </w:r>
    </w:p>
    <w:p>
      <w:pPr>
        <w:pStyle w:val="ListParagraph"/>
        <w:numPr>
          <w:ilvl w:val="0"/>
          <w:numId w:val="2"/>
        </w:numPr>
      </w:pPr>
      <w:r>
        <w:t xml:space="preserve">CRM Systems and Data Analysis</w:t>
      </w:r>
    </w:p>
    <w:p/>
    <w:p>
      <w:pPr>
        <w:pStyle w:val="Heading1"/>
      </w:pPr>
      <w:r>
        <w:t xml:space="preserve">PROFESSIONAL EXPERIENCE</w:t>
      </w:r>
    </w:p>
    <w:p>
      <w:r>
        <w:rPr>
          <w:b/>
          <w:bCs/>
        </w:rPr>
        <w:t xml:space="preserve">Senior Customer Service Representative</w:t>
      </w:r>
    </w:p>
    <w:p>
      <w:r>
        <w:rPr>
          <w:i/>
          <w:iCs/>
        </w:rPr>
        <w:t xml:space="preserve">CloudSoft Technologies | Boston, MA | March 2019 - Present</w:t>
      </w:r>
    </w:p>
    <w:p>
      <w:pPr>
        <w:pStyle w:val="ListParagraph"/>
        <w:numPr>
          <w:ilvl w:val="0"/>
          <w:numId w:val="2"/>
        </w:numPr>
      </w:pPr>
      <w:r>
        <w:t xml:space="preserve">Managed portfolio of 50+ enterprise accounts, maintaining 95% retention rate and increasing lifetime value by 35% through strategic relationship building</w:t>
      </w:r>
    </w:p>
    <w:p>
      <w:pPr>
        <w:pStyle w:val="ListParagraph"/>
        <w:numPr>
          <w:ilvl w:val="0"/>
          <w:numId w:val="2"/>
        </w:numPr>
      </w:pPr>
      <w:r>
        <w:t xml:space="preserve">Conducted quarterly business reviews with key clients, identifying growth opportunities that generated $800K in additional revenue</w:t>
      </w:r>
    </w:p>
    <w:p>
      <w:pPr>
        <w:pStyle w:val="ListParagraph"/>
        <w:numPr>
          <w:ilvl w:val="0"/>
          <w:numId w:val="2"/>
        </w:numPr>
      </w:pPr>
      <w:r>
        <w:t xml:space="preserve">Resolved complex client issues by coordinating with product, engineering, and sales teams to deliver comprehensive solutions</w:t>
      </w:r>
    </w:p>
    <w:p>
      <w:pPr>
        <w:pStyle w:val="ListParagraph"/>
        <w:numPr>
          <w:ilvl w:val="0"/>
          <w:numId w:val="2"/>
        </w:numPr>
      </w:pPr>
      <w:r>
        <w:t xml:space="preserve">Analyzed account data and usage patterns to proactively address concerns, reducing churn risk by 40% through early intervention</w:t>
      </w:r>
    </w:p>
    <w:p>
      <w:pPr>
        <w:pStyle w:val="ListParagraph"/>
        <w:numPr>
          <w:ilvl w:val="0"/>
          <w:numId w:val="2"/>
        </w:numPr>
      </w:pPr>
      <w:r>
        <w:t xml:space="preserve">Developed account growth strategies and executed upselling initiatives, achieving 120% of quarterly revenue targets</w:t>
      </w:r>
    </w:p>
    <w:p/>
    <w:p>
      <w:r>
        <w:rPr>
          <w:b/>
          <w:bCs/>
        </w:rPr>
        <w:t xml:space="preserve">Customer Service Representative</w:t>
      </w:r>
    </w:p>
    <w:p>
      <w:r>
        <w:rPr>
          <w:i/>
          <w:iCs/>
        </w:rPr>
        <w:t xml:space="preserve">CloudSoft Technologies | Boston, MA | June 2017 - February 2019</w:t>
      </w:r>
    </w:p>
    <w:p>
      <w:pPr>
        <w:pStyle w:val="ListParagraph"/>
        <w:numPr>
          <w:ilvl w:val="0"/>
          <w:numId w:val="2"/>
        </w:numPr>
      </w:pPr>
      <w:r>
        <w:t xml:space="preserve">Built relationships with 200+ customers, achieving 92% satisfaction score through responsive communication and problem resolution</w:t>
      </w:r>
    </w:p>
    <w:p>
      <w:pPr>
        <w:pStyle w:val="ListParagraph"/>
        <w:numPr>
          <w:ilvl w:val="0"/>
          <w:numId w:val="2"/>
        </w:numPr>
      </w:pPr>
      <w:r>
        <w:t xml:space="preserve">Identified client needs and recommended appropriate solutions, contributing to $300K in upsell revenue</w:t>
      </w:r>
    </w:p>
    <w:p>
      <w:pPr>
        <w:pStyle w:val="ListParagraph"/>
        <w:numPr>
          <w:ilvl w:val="0"/>
          <w:numId w:val="2"/>
        </w:numPr>
      </w:pPr>
      <w:r>
        <w:t xml:space="preserve">Maintained detailed account records in CRM system, tracking interactions and ensuring continuity across team touchpoints</w:t>
      </w:r>
    </w:p>
    <w:p/>
    <w:p>
      <w:pPr>
        <w:pStyle w:val="Heading1"/>
      </w:pPr>
      <w:r>
        <w:t xml:space="preserve">EDUCATION</w:t>
      </w:r>
    </w:p>
    <w:p>
      <w:r>
        <w:rPr>
          <w:b/>
          <w:bCs/>
        </w:rPr>
        <w:t xml:space="preserve">Bachelor of Arts in Communication</w:t>
      </w:r>
    </w:p>
    <w:p>
      <w:r>
        <w:t xml:space="preserve">Boston University | Graduated 2017</w:t>
      </w:r>
    </w:p>
    <w:p/>
    <w:p>
      <w:pPr>
        <w:pStyle w:val="Heading1"/>
      </w:pPr>
      <w:r>
        <w:t xml:space="preserve">CERTIFICATIONS</w:t>
      </w:r>
    </w:p>
    <w:p>
      <w:pPr>
        <w:pStyle w:val="ListParagraph"/>
        <w:numPr>
          <w:ilvl w:val="0"/>
          <w:numId w:val="2"/>
        </w:numPr>
      </w:pPr>
      <w:r>
        <w:t xml:space="preserve">Salesforce Certified Administrator</w:t>
      </w:r>
    </w:p>
    <w:p>
      <w:pPr>
        <w:pStyle w:val="ListParagraph"/>
        <w:numPr>
          <w:ilvl w:val="0"/>
          <w:numId w:val="2"/>
        </w:numPr>
      </w:pPr>
      <w:r>
        <w:t xml:space="preserve">Strategic Account Management (LinkedIn Learning)</w:t>
      </w:r>
    </w:p>
    <w:p>
      <w:pPr>
        <w:pStyle w:val="ListParagraph"/>
        <w:numPr>
          <w:ilvl w:val="0"/>
          <w:numId w:val="2"/>
        </w:numPr>
      </w:pPr>
      <w:r>
        <w:t xml:space="preserve">Customer Success Manager Certification (SuccessHacker)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before="240" w:after="120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2026-01-05T07:33:02.536Z</dcterms:created>
  <dcterms:modified xsi:type="dcterms:W3CDTF">2026-01-05T07:33:02.536Z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